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8b85d0f5040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STEVNEPLASSEN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STEVNEPLASSEN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b1e2bccf26478e"/>
      <w:footerReference xmlns:r="http://schemas.openxmlformats.org/officeDocument/2006/relationships" w:type="default" r:id="Rf3122c40d9a54f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STEVNEPLASSEN AS   ·   Org.nr 987 568 658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STEVNEPLASSEN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b1e2bccf26478e" /><Relationship Type="http://schemas.openxmlformats.org/officeDocument/2006/relationships/footer" Target="/word/footer1.xml" Id="Rf3122c40d9a54f13" /></Relationships>
</file>