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a5051c4f342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533f784df1543c3"/>
      <w:footerReference xmlns:r="http://schemas.openxmlformats.org/officeDocument/2006/relationships" w:type="default" r:id="R932db628df7f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3f784df1543c3" /><Relationship Type="http://schemas.openxmlformats.org/officeDocument/2006/relationships/footer" Target="/word/footer1.xml" Id="R932db628df7f4ea5" /></Relationships>
</file>