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b0f6a7b98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SKANNIT AS.</w:t>
      </w:r>
    </w:p>
    <w:sectPr>
      <w:headerReference xmlns:r="http://schemas.openxmlformats.org/officeDocument/2006/relationships" w:type="default" r:id="Rd248ae53d67f40e2"/>
      <w:footerReference xmlns:r="http://schemas.openxmlformats.org/officeDocument/2006/relationships" w:type="default" r:id="R597af59b0fd2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8ae53d67f40e2" /><Relationship Type="http://schemas.openxmlformats.org/officeDocument/2006/relationships/footer" Target="/word/footer1.xml" Id="R597af59b0fd24111" /></Relationships>
</file>