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8f2f9ee53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6e15aca2245fe"/>
      <w:footerReference xmlns:r="http://schemas.openxmlformats.org/officeDocument/2006/relationships" w:type="default" r:id="R0e5b19067454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AS   ·   Org.nr 987 534 192   ·   Dagaliveien 24C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6e15aca2245fe" /><Relationship Type="http://schemas.openxmlformats.org/officeDocument/2006/relationships/footer" Target="/word/footer1.xml" Id="R0e5b19067454434a" /></Relationships>
</file>