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03755cc1645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BYGGPROFFEN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BYGGPROFFEN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a3bc89a774b58"/>
      <w:footerReference xmlns:r="http://schemas.openxmlformats.org/officeDocument/2006/relationships" w:type="default" r:id="R1e99f9dbc17c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BYGGPROFFEN AS   ·   Org.nr 987 516 011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BYGGPROFFEN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a3bc89a774b58" /><Relationship Type="http://schemas.openxmlformats.org/officeDocument/2006/relationships/footer" Target="/word/footer1.xml" Id="R1e99f9dbc17c496e" /></Relationships>
</file>