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24d031ea5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KLØVERENGA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KLØVERENGA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52506ec6c48ca"/>
      <w:footerReference xmlns:r="http://schemas.openxmlformats.org/officeDocument/2006/relationships" w:type="default" r:id="R7ad8264e82f542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KLØVERENGA BARNEHAGE AS   ·   Org.nr 987 459 212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KLØVERENGA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52506ec6c48ca" /><Relationship Type="http://schemas.openxmlformats.org/officeDocument/2006/relationships/footer" Target="/word/footer1.xml" Id="R7ad8264e82f542ae" /></Relationships>
</file>