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0d86d5a37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APTOMA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APTOMA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e1c1b48b7442fb"/>
      <w:footerReference xmlns:r="http://schemas.openxmlformats.org/officeDocument/2006/relationships" w:type="default" r:id="R57f404b5e14e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APTOMA AS   ·   Org.nr 987 443 561   ·   Rådhusgata 23   ·   0158 OSLO   ·   Tlf. 40 48 00 15   ·   post@aptoma.com   ·   aptoma.com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APTOMA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1c1b48b7442fb" /><Relationship Type="http://schemas.openxmlformats.org/officeDocument/2006/relationships/footer" Target="/word/footer1.xml" Id="R57f404b5e14e463a" /></Relationships>
</file>