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9c3fbb10a4e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 F. GJERSØE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 F. GJERSØE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2340eba2ef4ce2"/>
      <w:footerReference xmlns:r="http://schemas.openxmlformats.org/officeDocument/2006/relationships" w:type="default" r:id="R22056878e5e941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 F. GJERSØE AS   ·   Org.nr 987 437 987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 F. GJERSØE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340eba2ef4ce2" /><Relationship Type="http://schemas.openxmlformats.org/officeDocument/2006/relationships/footer" Target="/word/footer1.xml" Id="R22056878e5e94148" /></Relationships>
</file>