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23f2e1b77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SKJÆRHALDEN BÅTFORENING</w:t>
      </w:r>
    </w:p>
    <w:sectPr>
      <w:headerReference xmlns:r="http://schemas.openxmlformats.org/officeDocument/2006/relationships" w:type="default" r:id="R423aa622ec3f4b30"/>
      <w:footerReference xmlns:r="http://schemas.openxmlformats.org/officeDocument/2006/relationships" w:type="default" r:id="R743247f421b3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BÅTFORENING   ·   Org.nr 987 434 821   ·   c/o Revisordamene, Vadbenken 8   ·   1680 SKJÆRHALDEN   ·   post@shbf.no   ·   www.havneweb.no/skjarhalden-bf/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aa622ec3f4b30" /><Relationship Type="http://schemas.openxmlformats.org/officeDocument/2006/relationships/footer" Target="/word/footer1.xml" Id="R743247f421b345c0" /></Relationships>
</file>