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d0b71d3f6341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LERI 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LERI 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5b6f79e63a4dac"/>
      <w:footerReference xmlns:r="http://schemas.openxmlformats.org/officeDocument/2006/relationships" w:type="default" r:id="Re6a7507dfd0e4d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LERI  FINANS AS   ·   Org.nr 987 312 629   ·   Nedre Lyngnesveien 14   ·   4018 STAVANGER   ·   Tlf. 51 54 86 04   ·   leif.saedberg@lyse.net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LERI 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5b6f79e63a4dac" /><Relationship Type="http://schemas.openxmlformats.org/officeDocument/2006/relationships/footer" Target="/word/footer1.xml" Id="Re6a7507dfd0e4d1e" /></Relationships>
</file>