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ca4206d66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f4e7420026d34b6d"/>
      <w:footerReference xmlns:r="http://schemas.openxmlformats.org/officeDocument/2006/relationships" w:type="default" r:id="R260eefd087c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7420026d34b6d" /><Relationship Type="http://schemas.openxmlformats.org/officeDocument/2006/relationships/footer" Target="/word/footer1.xml" Id="R260eefd087c14078" /></Relationships>
</file>