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e1f9519cf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709e6c5f8cc64b98"/>
      <w:footerReference xmlns:r="http://schemas.openxmlformats.org/officeDocument/2006/relationships" w:type="default" r:id="R10a48d9ad95d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e6c5f8cc64b98" /><Relationship Type="http://schemas.openxmlformats.org/officeDocument/2006/relationships/footer" Target="/word/footer1.xml" Id="R10a48d9ad95d4471" /></Relationships>
</file>