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23c02bcb0f44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Flåm,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FRETHEIM HOTELL AS</w:t>
      </w:r>
    </w:p>
    <w:sectPr>
      <w:headerReference xmlns:r="http://schemas.openxmlformats.org/officeDocument/2006/relationships" w:type="default" r:id="R28e617b5d7174368"/>
      <w:footerReference xmlns:r="http://schemas.openxmlformats.org/officeDocument/2006/relationships" w:type="default" r:id="R923b445043d2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FRETHEIM HOTELL AS   ·   Org.nr 987 246 170   ·   5743 FLÅM   ·   aru@visitflam.com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FRETHEIM 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e617b5d7174368" /><Relationship Type="http://schemas.openxmlformats.org/officeDocument/2006/relationships/footer" Target="/word/footer1.xml" Id="R923b445043d245a1" /></Relationships>
</file>