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95d07f4dd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HAFSLUND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HAFSLUND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15b45abf54c2e"/>
      <w:footerReference xmlns:r="http://schemas.openxmlformats.org/officeDocument/2006/relationships" w:type="default" r:id="Reae9a3ff9450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HAFSLUND PRODUKSJON AS   ·   Org.nr 987 223 200   ·   Kykkelsrudveien 100   ·   1815 ASKIM   ·   Tlf. 24 11 65 00   ·   post@hafslund.no   ·   www.hafslund.no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HAFSLUND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15b45abf54c2e" /><Relationship Type="http://schemas.openxmlformats.org/officeDocument/2006/relationships/footer" Target="/word/footer1.xml" Id="Reae9a3ff94504de6" /></Relationships>
</file>