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2f94ddb274b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Lyngseidet,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VIRO TRE AS</w:t>
      </w:r>
    </w:p>
    <w:sectPr>
      <w:headerReference xmlns:r="http://schemas.openxmlformats.org/officeDocument/2006/relationships" w:type="default" r:id="Rc2f84b2437494769"/>
      <w:footerReference xmlns:r="http://schemas.openxmlformats.org/officeDocument/2006/relationships" w:type="default" r:id="Rfbde308dbade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VIRO TRE AS   ·   Org.nr 987 189 533   ·   Parkveien 9   ·   9060 LYNGSEIDET   ·   Tlf. 77 71 00 28   ·   viktor@virotre.no   ·   www.virotre.no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VIRO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84b2437494769" /><Relationship Type="http://schemas.openxmlformats.org/officeDocument/2006/relationships/footer" Target="/word/footer1.xml" Id="Rfbde308dbade4627" /></Relationships>
</file>