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a01671ac140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TØRSET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TØRSET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9f663e9acf49ef"/>
      <w:footerReference xmlns:r="http://schemas.openxmlformats.org/officeDocument/2006/relationships" w:type="default" r:id="R99a03fd4951a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TØRSET BYGG AS   ·   Org.nr 987 180 277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TØRSET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f663e9acf49ef" /><Relationship Type="http://schemas.openxmlformats.org/officeDocument/2006/relationships/footer" Target="/word/footer1.xml" Id="R99a03fd4951a4f4e" /></Relationships>
</file>