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7acb48db5540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NOTAR EIENDOM VESTERÅLEN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NOTAR EIENDOM VESTERÅLEN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1bb950275f41f5"/>
      <w:footerReference xmlns:r="http://schemas.openxmlformats.org/officeDocument/2006/relationships" w:type="default" r:id="R3471353344894f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NOTAR EIENDOM VESTERÅLEN AS   ·   Org.nr 987 150 203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NOTAR EIENDOM VESTERÅLEN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1bb950275f41f5" /><Relationship Type="http://schemas.openxmlformats.org/officeDocument/2006/relationships/footer" Target="/word/footer1.xml" Id="R3471353344894f98" /></Relationships>
</file>