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8b7a47818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VEGGLI FJELLSTUE EIENDOM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VEGGLI FJELLSTUE EIENDOM DA</w:t>
      </w:r>
    </w:p>
    <w:sectPr>
      <w:headerReference xmlns:r="http://schemas.openxmlformats.org/officeDocument/2006/relationships" w:type="default" r:id="R9b143e27bdbe43d3"/>
      <w:footerReference xmlns:r="http://schemas.openxmlformats.org/officeDocument/2006/relationships" w:type="default" r:id="Rcecebe70b6b2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43e27bdbe43d3" /><Relationship Type="http://schemas.openxmlformats.org/officeDocument/2006/relationships/footer" Target="/word/footer1.xml" Id="Rcecebe70b6b240a2" /></Relationships>
</file>