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5f75193d4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Vanvikan,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FREMTIDENS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FREMTIDENS INDUSTRI AS</w:t>
      </w:r>
    </w:p>
    <w:sectPr>
      <w:headerReference xmlns:r="http://schemas.openxmlformats.org/officeDocument/2006/relationships" w:type="default" r:id="R1eb4e3787a2e4641"/>
      <w:footerReference xmlns:r="http://schemas.openxmlformats.org/officeDocument/2006/relationships" w:type="default" r:id="R412cd5da08db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4e3787a2e4641" /><Relationship Type="http://schemas.openxmlformats.org/officeDocument/2006/relationships/footer" Target="/word/footer1.xml" Id="R412cd5da08db4fe2" /></Relationships>
</file>