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2706131e7f43b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HYTTE, BÅT &amp; FRITID AS</w:t>
      </w:r>
    </w:p>
    <w:sectPr>
      <w:headerReference xmlns:r="http://schemas.openxmlformats.org/officeDocument/2006/relationships" w:type="default" r:id="R70a7d619e8534b24"/>
      <w:footerReference xmlns:r="http://schemas.openxmlformats.org/officeDocument/2006/relationships" w:type="default" r:id="R210ce3535bbb4f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HYTTE, BÅT &amp; FRITID AS   ·   Org.nr 987 047 739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HYTTE, BÅT &amp; FRITID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a7d619e8534b24" /><Relationship Type="http://schemas.openxmlformats.org/officeDocument/2006/relationships/footer" Target="/word/footer1.xml" Id="R210ce3535bbb4f42" /></Relationships>
</file>