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2ab1a1cf842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ØRTANGEN INDUSTRIVEKST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ØRTANGEN INDUSTRIVEKST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25fdeaaed6476a"/>
      <w:footerReference xmlns:r="http://schemas.openxmlformats.org/officeDocument/2006/relationships" w:type="default" r:id="R2b79ae3c4c9248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ØRTANGEN INDUSTRIVEKST AS   ·   Org.nr 986 990 380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ØRTANGEN INDUSTRIVEKST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25fdeaaed6476a" /><Relationship Type="http://schemas.openxmlformats.org/officeDocument/2006/relationships/footer" Target="/word/footer1.xml" Id="R2b79ae3c4c92486a" /></Relationships>
</file>