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19a70c18e49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37fd836f1c4016"/>
      <w:footerReference xmlns:r="http://schemas.openxmlformats.org/officeDocument/2006/relationships" w:type="default" r:id="Ra62a8f80a1fd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POSTVEIEN EIENDOM AS   ·   Org.nr 986 879 447   ·   Postvegen 4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7fd836f1c4016" /><Relationship Type="http://schemas.openxmlformats.org/officeDocument/2006/relationships/footer" Target="/word/footer1.xml" Id="Ra62a8f80a1fd4802" /></Relationships>
</file>