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e69e10c57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PROVENCE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PROVENCE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9d2611b53a45a6"/>
      <w:footerReference xmlns:r="http://schemas.openxmlformats.org/officeDocument/2006/relationships" w:type="default" r:id="R1cc7793fd423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PROVENCE DRIFT AS   ·   Org.nr 986 845 879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PROVENCE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d2611b53a45a6" /><Relationship Type="http://schemas.openxmlformats.org/officeDocument/2006/relationships/footer" Target="/word/footer1.xml" Id="R1cc7793fd4234248" /></Relationships>
</file>