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b6af7ced443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26e690c8a4519"/>
      <w:footerReference xmlns:r="http://schemas.openxmlformats.org/officeDocument/2006/relationships" w:type="default" r:id="R9d81e100ffc7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 MEDIA AS   ·   Org.nr 986 803 025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26e690c8a4519" /><Relationship Type="http://schemas.openxmlformats.org/officeDocument/2006/relationships/footer" Target="/word/footer1.xml" Id="R9d81e100ffc74273" /></Relationships>
</file>