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6d54b559024a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RAM ARKITEKTUR AS</w:t>
      </w:r>
    </w:p>
    <w:sectPr>
      <w:headerReference xmlns:r="http://schemas.openxmlformats.org/officeDocument/2006/relationships" w:type="default" r:id="R8ca844e2e5374643"/>
      <w:footerReference xmlns:r="http://schemas.openxmlformats.org/officeDocument/2006/relationships" w:type="default" r:id="R5ebfc344a93249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RAM ARKITEKTUR AS   ·   Org.nr 986 771 735   ·   Elvegata 19   ·   2609 LILLEHAMMER   ·   post@ram-arkitektur.no   ·   www.ram-arkitektur.no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a844e2e5374643" /><Relationship Type="http://schemas.openxmlformats.org/officeDocument/2006/relationships/footer" Target="/word/footer1.xml" Id="R5ebfc344a93249b3" /></Relationships>
</file>