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b2e91d18a45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d593c224549fd"/>
      <w:footerReference xmlns:r="http://schemas.openxmlformats.org/officeDocument/2006/relationships" w:type="default" r:id="R69a4ecb81cdf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DBG AS   ·   Org.nr 986 769 463   ·   Forskningsparken, Gaustadalléen 21   ·   0349 OSLO   ·   Tlf. 22 85 13 92   ·   c.a.drevon@medisin.uio.no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d593c224549fd" /><Relationship Type="http://schemas.openxmlformats.org/officeDocument/2006/relationships/footer" Target="/word/footer1.xml" Id="R69a4ecb81cdf4bdd" /></Relationships>
</file>