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f54921daa4a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MORTENSRUD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MORTENSRUD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12308df99453a"/>
      <w:footerReference xmlns:r="http://schemas.openxmlformats.org/officeDocument/2006/relationships" w:type="default" r:id="Rf6c85b3a7e03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MORTENSRUD MINIPRIS AS   ·   Org.nr 986 756 302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MORTENSRUD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12308df99453a" /><Relationship Type="http://schemas.openxmlformats.org/officeDocument/2006/relationships/footer" Target="/word/footer1.xml" Id="Rf6c85b3a7e034173" /></Relationships>
</file>