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d030abc794a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26878172fb4941"/>
      <w:footerReference xmlns:r="http://schemas.openxmlformats.org/officeDocument/2006/relationships" w:type="default" r:id="R3f0e0b570dfb4d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ATEA AS   ·   Org.nr 986 748 385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26878172fb4941" /><Relationship Type="http://schemas.openxmlformats.org/officeDocument/2006/relationships/footer" Target="/word/footer1.xml" Id="R3f0e0b570dfb4df2" /></Relationships>
</file>