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91ea4af5c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TESTVIRKSOMHET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TESTVIRKSOMHET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a8a6a1b1f4722"/>
      <w:footerReference xmlns:r="http://schemas.openxmlformats.org/officeDocument/2006/relationships" w:type="default" r:id="R8965d9182cf4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TESTVIRKSOMHET AS   ·   Org.nr 986 707 328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TESTVIRKSOMHET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a8a6a1b1f4722" /><Relationship Type="http://schemas.openxmlformats.org/officeDocument/2006/relationships/footer" Target="/word/footer1.xml" Id="R8965d9182cf44ec2" /></Relationships>
</file>