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bd3ec1d92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M. BØHLE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M. BØHLE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426b5f57d4ba3"/>
      <w:footerReference xmlns:r="http://schemas.openxmlformats.org/officeDocument/2006/relationships" w:type="default" r:id="R3459b9187abd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M. BØHLE MASKINSTASJON AS   ·   Org.nr 986 690 697   ·   Skjåk solside 362   ·   2690 SKJÅK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M. BØHLE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426b5f57d4ba3" /><Relationship Type="http://schemas.openxmlformats.org/officeDocument/2006/relationships/footer" Target="/word/footer1.xml" Id="R3459b9187abd452a" /></Relationships>
</file>