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c4329c30f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56c515ff048c6"/>
      <w:footerReference xmlns:r="http://schemas.openxmlformats.org/officeDocument/2006/relationships" w:type="default" r:id="R6b79fcda2250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3 AS   ·   Org.nr 986 689 265   ·   Hvervenmoveien 49   ·   3511 HØNEFOSS   ·   knut@brusletto.as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56c515ff048c6" /><Relationship Type="http://schemas.openxmlformats.org/officeDocument/2006/relationships/footer" Target="/word/footer1.xml" Id="R6b79fcda22504d6d" /></Relationships>
</file>