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fcbd4fbf4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6a79103b44102"/>
      <w:footerReference xmlns:r="http://schemas.openxmlformats.org/officeDocument/2006/relationships" w:type="default" r:id="Ra4cb20357862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ARKITEKTUR AS   ·   Org.nr 986 676 813   ·   Grønnegata 65   ·   9008 TROMSØ   ·   post@atarkitektur.no   ·   www.atarkitektur.no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6a79103b44102" /><Relationship Type="http://schemas.openxmlformats.org/officeDocument/2006/relationships/footer" Target="/word/footer1.xml" Id="Ra4cb2035786240a7" /></Relationships>
</file>