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d8312f40f242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BERGEN-NORHORDLAND RUTELAG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BERGEN-NORHORDLAND RUTELAG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c2ad2a17274d10"/>
      <w:footerReference xmlns:r="http://schemas.openxmlformats.org/officeDocument/2006/relationships" w:type="default" r:id="Rf443729310d54b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BERGEN-NORHORDLAND RUTELAG HOLDING AS   ·   Org.nr 986 676 384   ·   Kanalveien 109   ·   5068 BERGEN   ·   drift@bnr.no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BERGEN-NORHORDLAND RUTELAG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c2ad2a17274d10" /><Relationship Type="http://schemas.openxmlformats.org/officeDocument/2006/relationships/footer" Target="/word/footer1.xml" Id="Rf443729310d54b69" /></Relationships>
</file>