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8f134e53e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FARSTAD AFRICA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FARSTAD AFRICA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332e345bc426b"/>
      <w:footerReference xmlns:r="http://schemas.openxmlformats.org/officeDocument/2006/relationships" w:type="default" r:id="Raabdd47a6b11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FARSTAD AFRICA AS   ·   Org.nr 986 660 313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FARSTAD AFRICA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332e345bc426b" /><Relationship Type="http://schemas.openxmlformats.org/officeDocument/2006/relationships/footer" Target="/word/footer1.xml" Id="Raabdd47a6b1143d8" /></Relationships>
</file>