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8a2f9b11e848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NORAL HOLDING AS</w:t>
      </w:r>
    </w:p>
    <w:sectPr>
      <w:headerReference xmlns:r="http://schemas.openxmlformats.org/officeDocument/2006/relationships" w:type="default" r:id="R8ff27780b39b40bb"/>
      <w:footerReference xmlns:r="http://schemas.openxmlformats.org/officeDocument/2006/relationships" w:type="default" r:id="Rbf5996f9c2554e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NORAL HOLDING AS   ·   Org.nr 986 609 113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f27780b39b40bb" /><Relationship Type="http://schemas.openxmlformats.org/officeDocument/2006/relationships/footer" Target="/word/footer1.xml" Id="Rbf5996f9c2554edb" /></Relationships>
</file>