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ecd0ac36d45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AMEKA AS</w:t>
      </w:r>
    </w:p>
    <w:sectPr>
      <w:headerReference xmlns:r="http://schemas.openxmlformats.org/officeDocument/2006/relationships" w:type="default" r:id="Rae7d838d08bc42ca"/>
      <w:footerReference xmlns:r="http://schemas.openxmlformats.org/officeDocument/2006/relationships" w:type="default" r:id="R4a71bacd1b60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d838d08bc42ca" /><Relationship Type="http://schemas.openxmlformats.org/officeDocument/2006/relationships/footer" Target="/word/footer1.xml" Id="R4a71bacd1b604fee" /></Relationships>
</file>