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ffb02e5c34b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 DEVELOP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 DEVELOP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05038c56e6485b"/>
      <w:footerReference xmlns:r="http://schemas.openxmlformats.org/officeDocument/2006/relationships" w:type="default" r:id="R1973c79370354c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 DEVELOP AS   ·   Org.nr 986 589 287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 DEVELOP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5038c56e6485b" /><Relationship Type="http://schemas.openxmlformats.org/officeDocument/2006/relationships/footer" Target="/word/footer1.xml" Id="R1973c79370354c99" /></Relationships>
</file>