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fe5afa4384d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NEUMANN HOLDING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NEUMANN HOLDING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8b47b4854247cc"/>
      <w:footerReference xmlns:r="http://schemas.openxmlformats.org/officeDocument/2006/relationships" w:type="default" r:id="Rc7eeecc1838c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NEUMANN HOLDING &amp; INVEST AS   ·   Org.nr 986 571 779   ·   Brøsetekra 13   ·   7069 TRONDHEIM   ·   Tlf. 72 81 02 40   ·   firmapost@neumanninvest.no   ·   www.neumanninvest.no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NEUMANN HOLDING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b47b4854247cc" /><Relationship Type="http://schemas.openxmlformats.org/officeDocument/2006/relationships/footer" Target="/word/footer1.xml" Id="Rc7eeecc1838c4251" /></Relationships>
</file>