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a6c4099f8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MERTEN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MERTEN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b7c922c6442da"/>
      <w:footerReference xmlns:r="http://schemas.openxmlformats.org/officeDocument/2006/relationships" w:type="default" r:id="R1c4786096be8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MERTEN NORGE AS   ·   Org.nr 986 532 374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MERTEN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b7c922c6442da" /><Relationship Type="http://schemas.openxmlformats.org/officeDocument/2006/relationships/footer" Target="/word/footer1.xml" Id="R1c4786096be844e3" /></Relationships>
</file>