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49ae2e5b542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ESTIMER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ESTIMER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02f86d35a4551"/>
      <w:footerReference xmlns:r="http://schemas.openxmlformats.org/officeDocument/2006/relationships" w:type="default" r:id="R07967eab2142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ESTIMER AS   ·   Org.nr 986 483 853   ·   Løkkeveien 111   ·   9510 ALTA   ·   Tlf. 92 05 25 80   ·   post@estimer.no   ·   www.estimer.no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ESTIMER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02f86d35a4551" /><Relationship Type="http://schemas.openxmlformats.org/officeDocument/2006/relationships/footer" Target="/word/footer1.xml" Id="R07967eab21424aa7" /></Relationships>
</file>