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0b332a20242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LÆSHØ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LÆSHØ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2d2f0507fb4047"/>
      <w:footerReference xmlns:r="http://schemas.openxmlformats.org/officeDocument/2006/relationships" w:type="default" r:id="R6c5fc6264a5c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LÆSHØ EIENDOM AS   ·   Org.nr 986 469 729   ·   Industrivegen 6   ·   2686 LOM   ·   Tlf. 61 21 18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LÆSHØ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d2f0507fb4047" /><Relationship Type="http://schemas.openxmlformats.org/officeDocument/2006/relationships/footer" Target="/word/footer1.xml" Id="R6c5fc6264a5c4447" /></Relationships>
</file>