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751601815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TRENDMOVER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TRENDMOVER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8f97bd1dd4d6f"/>
      <w:footerReference xmlns:r="http://schemas.openxmlformats.org/officeDocument/2006/relationships" w:type="default" r:id="R8889d541fcb6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TRENDMOVER AS   ·   Org.nr 986 446 052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TRENDMOVER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8f97bd1dd4d6f" /><Relationship Type="http://schemas.openxmlformats.org/officeDocument/2006/relationships/footer" Target="/word/footer1.xml" Id="R8889d541fcb64c01" /></Relationships>
</file>