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ff422f22714f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ALLENGROS NORDIC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ALLENGROS NORDIC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d57eac0cb74bad"/>
      <w:footerReference xmlns:r="http://schemas.openxmlformats.org/officeDocument/2006/relationships" w:type="default" r:id="R9ee87bfbf7d74e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ALLENGROS NORDIC AS   ·   Org.nr 986 424 423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ALLENGROS NORDIC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d57eac0cb74bad" /><Relationship Type="http://schemas.openxmlformats.org/officeDocument/2006/relationships/footer" Target="/word/footer1.xml" Id="R9ee87bfbf7d74e21" /></Relationships>
</file>