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0cc0a62ba4b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 &amp; JENSEN AS.</w:t>
      </w:r>
    </w:p>
    <w:sectPr>
      <w:headerReference xmlns:r="http://schemas.openxmlformats.org/officeDocument/2006/relationships" w:type="default" r:id="R36040611182f4a5c"/>
      <w:footerReference xmlns:r="http://schemas.openxmlformats.org/officeDocument/2006/relationships" w:type="default" r:id="R08e615b11b83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40611182f4a5c" /><Relationship Type="http://schemas.openxmlformats.org/officeDocument/2006/relationships/footer" Target="/word/footer1.xml" Id="R08e615b11b834b14" /></Relationships>
</file>