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4f93c1330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SEGLEM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717224d98ed949b1"/>
      <w:footerReference xmlns:r="http://schemas.openxmlformats.org/officeDocument/2006/relationships" w:type="default" r:id="R35fa3cfd4613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224d98ed949b1" /><Relationship Type="http://schemas.openxmlformats.org/officeDocument/2006/relationships/footer" Target="/word/footer1.xml" Id="R35fa3cfd4613459b" /></Relationships>
</file>