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446ea7f1d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INDUSTRIEIENDOM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INDUSTRIEIENDOM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9e963259042d2"/>
      <w:footerReference xmlns:r="http://schemas.openxmlformats.org/officeDocument/2006/relationships" w:type="default" r:id="Rb5df1e27ac5f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INDUSTRIEIENDOM AS   ·   Org.nr 986 369 902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INDUSTRIEIENDOM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9e963259042d2" /><Relationship Type="http://schemas.openxmlformats.org/officeDocument/2006/relationships/footer" Target="/word/footer1.xml" Id="Rb5df1e27ac5f4444" /></Relationships>
</file>