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3ee9ea0c4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BRYGGE SERVICENETT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BRYGGE SERVICENETT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6d82ec7bf4a8d"/>
      <w:footerReference xmlns:r="http://schemas.openxmlformats.org/officeDocument/2006/relationships" w:type="default" r:id="Re689958a327e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BRYGGE SERVICENETT AS   ·   Org.nr 986 354 549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BRYGGE SERVICENETT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6d82ec7bf4a8d" /><Relationship Type="http://schemas.openxmlformats.org/officeDocument/2006/relationships/footer" Target="/word/footer1.xml" Id="Re689958a327e4f57" /></Relationships>
</file>