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9f836887914b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TROMSØ KREMATORIUM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TROMSØ KREMATORIUM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2ac1599b6c40fa"/>
      <w:footerReference xmlns:r="http://schemas.openxmlformats.org/officeDocument/2006/relationships" w:type="default" r:id="R464cdcf730944e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TROMSØ KREMATORIUM AS   ·   Org.nr 986 354 344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TROMSØ KREMATORIUM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2ac1599b6c40fa" /><Relationship Type="http://schemas.openxmlformats.org/officeDocument/2006/relationships/footer" Target="/word/footer1.xml" Id="R464cdcf730944ebb" /></Relationships>
</file>