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42d5ca0e4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ATRIUM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ATRIUM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eb240a7ab4ee6"/>
      <w:footerReference xmlns:r="http://schemas.openxmlformats.org/officeDocument/2006/relationships" w:type="default" r:id="R7982f8fcfed64d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ATRIUM HOLDING AS   ·   Org.nr 986 347 771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ATRIUM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eb240a7ab4ee6" /><Relationship Type="http://schemas.openxmlformats.org/officeDocument/2006/relationships/footer" Target="/word/footer1.xml" Id="R7982f8fcfed64dfb" /></Relationships>
</file>