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29c615681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ed0f2765f34fe2"/>
      <w:footerReference xmlns:r="http://schemas.openxmlformats.org/officeDocument/2006/relationships" w:type="default" r:id="R60e07b03ac17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d0f2765f34fe2" /><Relationship Type="http://schemas.openxmlformats.org/officeDocument/2006/relationships/footer" Target="/word/footer1.xml" Id="R60e07b03ac174b74" /></Relationships>
</file>